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10" w:rsidRPr="00B97819" w:rsidRDefault="00B97819">
      <w:r>
        <w:t xml:space="preserve">El </w:t>
      </w:r>
      <w:r w:rsidR="000F3B53" w:rsidRPr="000F3B53">
        <w:t>Sistema de Almacenamiento y Servicios Informáticos Biomédicos Avanzados</w:t>
      </w:r>
      <w:r w:rsidR="000F3B53">
        <w:t xml:space="preserve"> (</w:t>
      </w:r>
      <w:r w:rsidR="000F3B53" w:rsidRPr="000F3B53">
        <w:t>SASIBA</w:t>
      </w:r>
      <w:r w:rsidR="000F3B53">
        <w:t>,</w:t>
      </w:r>
      <w:r w:rsidR="000F3B53" w:rsidRPr="000F3B53">
        <w:t xml:space="preserve"> FONDEQUIP EQM 140119)</w:t>
      </w:r>
      <w:r w:rsidR="000F3B53">
        <w:t xml:space="preserve"> </w:t>
      </w:r>
      <w:r w:rsidR="00F9600A">
        <w:t>provee</w:t>
      </w:r>
      <w:r>
        <w:t xml:space="preserve"> </w:t>
      </w:r>
      <w:r w:rsidR="00F9600A">
        <w:t>capacidad</w:t>
      </w:r>
      <w:r>
        <w:t xml:space="preserve"> de almacenamiento de datos mediante equipos alojados en </w:t>
      </w:r>
      <w:proofErr w:type="gramStart"/>
      <w:r>
        <w:t xml:space="preserve">el </w:t>
      </w:r>
      <w:r w:rsidRPr="00B97819">
        <w:rPr>
          <w:i/>
        </w:rPr>
        <w:t>data</w:t>
      </w:r>
      <w:proofErr w:type="gramEnd"/>
      <w:r w:rsidRPr="00B97819">
        <w:rPr>
          <w:i/>
        </w:rPr>
        <w:t xml:space="preserve"> center </w:t>
      </w:r>
      <w:r>
        <w:t>principal de la Universidad de Chile</w:t>
      </w:r>
      <w:r w:rsidR="000F3B53" w:rsidRPr="000F3B53">
        <w:t xml:space="preserve">. </w:t>
      </w:r>
      <w:r w:rsidRPr="00B97819">
        <w:t xml:space="preserve">La capacidad de almacenamiento disponible en SASIBA es de </w:t>
      </w:r>
      <w:r w:rsidR="000F3B53" w:rsidRPr="00B97819">
        <w:t>230 TB (</w:t>
      </w:r>
      <w:r w:rsidRPr="00B97819">
        <w:t>a usuarios</w:t>
      </w:r>
      <w:r w:rsidR="000F3B53" w:rsidRPr="00B97819">
        <w:t xml:space="preserve">), </w:t>
      </w:r>
      <w:r w:rsidR="00F9600A">
        <w:t xml:space="preserve">mediante un </w:t>
      </w:r>
      <w:proofErr w:type="spellStart"/>
      <w:r w:rsidR="00F9600A" w:rsidRPr="00F9600A">
        <w:rPr>
          <w:i/>
        </w:rPr>
        <w:t>storage</w:t>
      </w:r>
      <w:proofErr w:type="spellEnd"/>
      <w:r w:rsidR="00F9600A" w:rsidRPr="00F9600A">
        <w:rPr>
          <w:i/>
        </w:rPr>
        <w:t xml:space="preserve"> </w:t>
      </w:r>
      <w:r w:rsidRPr="00B97819">
        <w:t>que escala hasta</w:t>
      </w:r>
      <w:r w:rsidR="000F3B53" w:rsidRPr="00B97819">
        <w:t xml:space="preserve"> 1 PB</w:t>
      </w:r>
      <w:r w:rsidR="00616B8F" w:rsidRPr="00B97819">
        <w:t xml:space="preserve"> (Dell </w:t>
      </w:r>
      <w:proofErr w:type="spellStart"/>
      <w:r w:rsidR="00616B8F" w:rsidRPr="00B97819">
        <w:t>Compellent</w:t>
      </w:r>
      <w:proofErr w:type="spellEnd"/>
      <w:r w:rsidR="00616B8F" w:rsidRPr="00B97819">
        <w:t xml:space="preserve"> SC4020)</w:t>
      </w:r>
      <w:r w:rsidR="000F3B53" w:rsidRPr="00B97819">
        <w:t xml:space="preserve">, </w:t>
      </w:r>
      <w:r w:rsidRPr="00B97819">
        <w:t>y una unidad NAS</w:t>
      </w:r>
      <w:r w:rsidR="000F3B53" w:rsidRPr="00B97819">
        <w:t xml:space="preserve"> </w:t>
      </w:r>
      <w:r w:rsidR="00616B8F" w:rsidRPr="00B97819">
        <w:t>(</w:t>
      </w:r>
      <w:bookmarkStart w:id="0" w:name="_GoBack"/>
      <w:bookmarkEnd w:id="0"/>
      <w:r w:rsidR="00616B8F" w:rsidRPr="00B97819">
        <w:t xml:space="preserve">Dell </w:t>
      </w:r>
      <w:proofErr w:type="spellStart"/>
      <w:r w:rsidR="00616B8F" w:rsidRPr="00B97819">
        <w:t>Compellent</w:t>
      </w:r>
      <w:proofErr w:type="spellEnd"/>
      <w:r w:rsidR="00616B8F" w:rsidRPr="00B97819">
        <w:t xml:space="preserve"> FS8600) </w:t>
      </w:r>
      <w:r>
        <w:t>para permitir el acceso a los datos desde computadores de escritorio usando protocolos</w:t>
      </w:r>
      <w:r w:rsidR="000F3B53" w:rsidRPr="00B97819">
        <w:t xml:space="preserve"> SAMBA/NFS (Windows / Mac / Linux), </w:t>
      </w:r>
      <w:r>
        <w:t xml:space="preserve">y un </w:t>
      </w:r>
      <w:proofErr w:type="spellStart"/>
      <w:r>
        <w:t>cluster</w:t>
      </w:r>
      <w:proofErr w:type="spellEnd"/>
      <w:r>
        <w:t xml:space="preserve"> de 3 servidores para uso general</w:t>
      </w:r>
      <w:r w:rsidR="000F3B53" w:rsidRPr="00B97819">
        <w:t xml:space="preserve"> </w:t>
      </w:r>
      <w:r w:rsidR="00F9600A">
        <w:t xml:space="preserve">(Dell </w:t>
      </w:r>
      <w:proofErr w:type="spellStart"/>
      <w:r w:rsidR="00F9600A">
        <w:t>PowerEdge</w:t>
      </w:r>
      <w:proofErr w:type="spellEnd"/>
      <w:r w:rsidR="00F9600A">
        <w:t xml:space="preserve"> R630). T</w:t>
      </w:r>
      <w:r>
        <w:t>odo lo anterior instalado en instalaciones de nivel equivalente a</w:t>
      </w:r>
      <w:r w:rsidR="000F3B53" w:rsidRPr="00B97819">
        <w:t xml:space="preserve"> TIER-2 </w:t>
      </w:r>
      <w:r>
        <w:t>con soporte de infraestructura de ingenieros</w:t>
      </w:r>
      <w:r w:rsidR="000F3B53" w:rsidRPr="00B97819">
        <w:t xml:space="preserve"> 12x6 </w:t>
      </w:r>
      <w:r>
        <w:t>en el lugar y alarmas automáticas</w:t>
      </w:r>
      <w:r w:rsidR="000F3B53" w:rsidRPr="00B97819">
        <w:t xml:space="preserve"> 24/7. </w:t>
      </w:r>
      <w:r w:rsidRPr="00B97819">
        <w:t>La conexión desde la Facultad de Medicina hacia SASI</w:t>
      </w:r>
      <w:r w:rsidR="00F9600A">
        <w:t>BA se realiza mediante dos enla</w:t>
      </w:r>
      <w:r w:rsidRPr="00B97819">
        <w:t>ces:</w:t>
      </w:r>
      <w:r w:rsidR="000F3B53" w:rsidRPr="00B97819">
        <w:t xml:space="preserve"> 330 Mb/s (standard)</w:t>
      </w:r>
      <w:r w:rsidRPr="00B97819">
        <w:t>,</w:t>
      </w:r>
      <w:r w:rsidR="000F3B53" w:rsidRPr="00B97819">
        <w:t xml:space="preserve"> </w:t>
      </w:r>
      <w:r w:rsidRPr="00B97819">
        <w:t>y/o</w:t>
      </w:r>
      <w:r w:rsidR="000F3B53" w:rsidRPr="00B97819">
        <w:t xml:space="preserve"> 10 Gbit/s</w:t>
      </w:r>
      <w:r w:rsidR="00F9600A">
        <w:t>.</w:t>
      </w:r>
      <w:r w:rsidR="000F3B53" w:rsidRPr="00B97819">
        <w:t xml:space="preserve"> </w:t>
      </w:r>
      <w:r w:rsidR="00F9600A">
        <w:t>A</w:t>
      </w:r>
      <w:r w:rsidRPr="00B97819">
        <w:t xml:space="preserve">mbos enlaces de alta velocidad </w:t>
      </w:r>
      <w:r w:rsidR="00F9600A">
        <w:t xml:space="preserve">son parte de la red </w:t>
      </w:r>
      <w:r w:rsidRPr="00B97819">
        <w:t>de la Universidad de</w:t>
      </w:r>
      <w:r>
        <w:t xml:space="preserve"> Chile </w:t>
      </w:r>
      <w:r w:rsidR="000F3B53" w:rsidRPr="00B97819">
        <w:t>(</w:t>
      </w:r>
      <w:r>
        <w:t>la red 10 Gbit/s puede requerir equipos adicionales en algunas ubicaciones del Campus Norte</w:t>
      </w:r>
      <w:r w:rsidR="000F3B53" w:rsidRPr="00B97819">
        <w:t>).</w:t>
      </w:r>
    </w:p>
    <w:sectPr w:rsidR="00FA7D10" w:rsidRPr="00B9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53"/>
    <w:rsid w:val="000F3B53"/>
    <w:rsid w:val="00616B8F"/>
    <w:rsid w:val="00B97819"/>
    <w:rsid w:val="00F9600A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3C44"/>
  <w15:chartTrackingRefBased/>
  <w15:docId w15:val="{2B940FB8-4CFB-4029-B644-2280F2F2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Cerda</dc:creator>
  <cp:keywords/>
  <dc:description/>
  <cp:lastModifiedBy>Mauricio Cerda</cp:lastModifiedBy>
  <cp:revision>4</cp:revision>
  <dcterms:created xsi:type="dcterms:W3CDTF">2017-07-04T20:48:00Z</dcterms:created>
  <dcterms:modified xsi:type="dcterms:W3CDTF">2017-07-05T14:15:00Z</dcterms:modified>
</cp:coreProperties>
</file>